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Gentili Tutti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Pervengono diverse segnalazioni relative a prescrizioni delle nuove  prestazioni previste nell’allegato 4 dei LEA (ma non ancora in vigore) o ad utilizzo di codici di esenzioni non più validi, per cui si ritiene utile riepilogare la situazione ad oggi: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2E13E9" w:rsidRDefault="00AC06D7" w:rsidP="002E13E9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BB0501">
        <w:rPr>
          <w:rFonts w:ascii="Calibri" w:eastAsia="Times New Roman" w:hAnsi="Calibri" w:cs="Calibri"/>
          <w:b/>
          <w:bCs/>
          <w:color w:val="1F497D"/>
          <w:highlight w:val="yellow"/>
          <w:u w:val="single"/>
        </w:rPr>
        <w:t>Non è possibile prescrivere le nuove prestazioni specialistiche inserite nell’allegato 4 del DPCM 12-1-2017</w:t>
      </w:r>
      <w:r w:rsidRPr="002E13E9">
        <w:rPr>
          <w:rFonts w:ascii="Calibri" w:eastAsia="Times New Roman" w:hAnsi="Calibri" w:cs="Calibri"/>
          <w:b/>
          <w:bCs/>
          <w:color w:val="1F497D"/>
          <w:u w:val="single"/>
        </w:rPr>
        <w:t>,</w:t>
      </w:r>
      <w:r w:rsidRPr="002E13E9">
        <w:rPr>
          <w:rFonts w:ascii="Calibri" w:eastAsia="Times New Roman" w:hAnsi="Calibri" w:cs="Calibri"/>
          <w:color w:val="1F497D"/>
        </w:rPr>
        <w:t>in quanto l’art 64 comma 2 precisa: </w:t>
      </w:r>
      <w:r w:rsidRPr="002E13E9">
        <w:rPr>
          <w:rFonts w:ascii="CourierNew" w:eastAsia="Times New Roman" w:hAnsi="CourierNew" w:cs="Times New Roman"/>
          <w:i/>
          <w:iCs/>
          <w:color w:val="000000"/>
          <w:sz w:val="20"/>
          <w:szCs w:val="20"/>
        </w:rPr>
        <w:t xml:space="preserve">le disposizioni in materia di assistenza specialistica ambulatoriale, di cui agli articoli 15 e 16 e relativi allegati, entrano in vigore dalla data di pubblicazione del decreto del Ministro della </w:t>
      </w:r>
      <w:proofErr w:type="spellStart"/>
      <w:r w:rsidRPr="002E13E9">
        <w:rPr>
          <w:rFonts w:ascii="CourierNew" w:eastAsia="Times New Roman" w:hAnsi="CourierNew" w:cs="Times New Roman"/>
          <w:i/>
          <w:iCs/>
          <w:color w:val="000000"/>
          <w:sz w:val="20"/>
          <w:szCs w:val="20"/>
        </w:rPr>
        <w:t>salute</w:t>
      </w:r>
      <w:r w:rsidRPr="002E13E9">
        <w:rPr>
          <w:rFonts w:ascii="CourierNew" w:eastAsia="Times New Roman" w:hAnsi="CourierNew" w:cs="Times New Roman"/>
          <w:color w:val="000000"/>
          <w:sz w:val="20"/>
          <w:szCs w:val="20"/>
        </w:rPr>
        <w:t>……</w:t>
      </w:r>
      <w:proofErr w:type="spellEnd"/>
      <w:r w:rsidRPr="002E13E9">
        <w:rPr>
          <w:rFonts w:ascii="CourierNew" w:eastAsia="Times New Roman" w:hAnsi="CourierNew" w:cs="Times New Roman"/>
          <w:color w:val="000000"/>
          <w:sz w:val="20"/>
          <w:szCs w:val="20"/>
        </w:rPr>
        <w:t>.. (non ancora pubblicato), per cui l</w:t>
      </w:r>
      <w:r w:rsidRPr="002E13E9">
        <w:rPr>
          <w:rFonts w:ascii="Calibri" w:eastAsia="Times New Roman" w:hAnsi="Calibri" w:cs="Calibri"/>
          <w:color w:val="1F497D"/>
        </w:rPr>
        <w:t>e prestazioni prescrivibili  rimango</w:t>
      </w:r>
      <w:r w:rsidR="002E13E9" w:rsidRPr="002E13E9">
        <w:rPr>
          <w:rFonts w:ascii="Calibri" w:eastAsia="Times New Roman" w:hAnsi="Calibri" w:cs="Calibri"/>
          <w:color w:val="1F497D"/>
        </w:rPr>
        <w:t>n</w:t>
      </w:r>
      <w:r w:rsidRPr="002E13E9">
        <w:rPr>
          <w:rFonts w:ascii="Calibri" w:eastAsia="Times New Roman" w:hAnsi="Calibri" w:cs="Calibri"/>
          <w:color w:val="1F497D"/>
        </w:rPr>
        <w:t>o quelle di cui al catalogo in vigore da Giugno 2015;</w:t>
      </w:r>
    </w:p>
    <w:p w:rsidR="002E13E9" w:rsidRPr="002E13E9" w:rsidRDefault="002E13E9" w:rsidP="002E13E9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6D7" w:rsidRPr="00AC06D7" w:rsidRDefault="00AC06D7" w:rsidP="00AC06D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2</w:t>
      </w:r>
      <w:r w:rsidRPr="00BB0501">
        <w:rPr>
          <w:rFonts w:ascii="Calibri" w:eastAsia="Times New Roman" w:hAnsi="Calibri" w:cs="Calibri"/>
          <w:color w:val="1F497D"/>
          <w:highlight w:val="yellow"/>
        </w:rPr>
        <w:t>)</w:t>
      </w:r>
      <w:r w:rsidRPr="00BB0501">
        <w:rPr>
          <w:rFonts w:ascii="Times New Roman" w:eastAsia="Times New Roman" w:hAnsi="Times New Roman" w:cs="Times New Roman"/>
          <w:color w:val="1F497D"/>
          <w:sz w:val="14"/>
          <w:szCs w:val="14"/>
          <w:highlight w:val="yellow"/>
        </w:rPr>
        <w:t>     </w:t>
      </w:r>
      <w:r w:rsidRPr="00BB0501">
        <w:rPr>
          <w:rFonts w:ascii="Calibri" w:eastAsia="Times New Roman" w:hAnsi="Calibri" w:cs="Calibri"/>
          <w:color w:val="1F497D"/>
          <w:highlight w:val="yellow"/>
        </w:rPr>
        <w:t>Si continua ad applicare il protocollo della gravida</w:t>
      </w:r>
      <w:r w:rsidR="002E13E9" w:rsidRPr="00BB0501">
        <w:rPr>
          <w:rFonts w:ascii="Calibri" w:eastAsia="Times New Roman" w:hAnsi="Calibri" w:cs="Calibri"/>
          <w:color w:val="1F497D"/>
          <w:highlight w:val="yellow"/>
        </w:rPr>
        <w:t>n</w:t>
      </w:r>
      <w:r w:rsidRPr="00BB0501">
        <w:rPr>
          <w:rFonts w:ascii="Calibri" w:eastAsia="Times New Roman" w:hAnsi="Calibri" w:cs="Calibri"/>
          <w:color w:val="1F497D"/>
          <w:highlight w:val="yellow"/>
        </w:rPr>
        <w:t>za del 1998</w:t>
      </w:r>
      <w:r w:rsidRPr="00AC06D7">
        <w:rPr>
          <w:rFonts w:ascii="Calibri" w:eastAsia="Times New Roman" w:hAnsi="Calibri" w:cs="Calibri"/>
          <w:color w:val="1F497D"/>
        </w:rPr>
        <w:t xml:space="preserve"> (si veda pagina 5 della circolare ministeriale del 6-11-2017 allegata);</w:t>
      </w:r>
    </w:p>
    <w:p w:rsidR="00AC06D7" w:rsidRPr="00AC06D7" w:rsidRDefault="00AC06D7" w:rsidP="00AC0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3)</w:t>
      </w:r>
      <w:r w:rsidRPr="00AC06D7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</w:t>
      </w:r>
      <w:r w:rsidRPr="00BB0501">
        <w:rPr>
          <w:rFonts w:ascii="Calibri" w:eastAsia="Times New Roman" w:hAnsi="Calibri" w:cs="Calibri"/>
          <w:color w:val="FF0000"/>
        </w:rPr>
        <w:t>Per le esenzioni per patologia si applica l’allegato 8 bis  che ha introdotto nuovi codici di patologia (da 057 a 067) ed eliminati alcuni (tra quelli eliminati: 004, 034, 043 e 047)</w:t>
      </w:r>
    </w:p>
    <w:p w:rsidR="00AC06D7" w:rsidRPr="00AC06D7" w:rsidRDefault="00AC06D7" w:rsidP="00AC0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BB0501" w:rsidRDefault="00AC06D7" w:rsidP="00AC06D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4)</w:t>
      </w:r>
      <w:r w:rsidRPr="00AC06D7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</w:t>
      </w:r>
      <w:r w:rsidRPr="00BB0501">
        <w:rPr>
          <w:rFonts w:ascii="Calibri" w:eastAsia="Times New Roman" w:hAnsi="Calibri" w:cs="Calibri"/>
          <w:color w:val="FF0000"/>
        </w:rPr>
        <w:t>Per le esenzioni per patologia rara si applica l’allegato 7 (dal 15/09/2017) che ha introdotto nuovi codici ed eliminati alcuni (transitati a patologie croniche); tra quelli eliminati RI0060, RG0040 e RMG010</w:t>
      </w:r>
    </w:p>
    <w:p w:rsidR="00AC06D7" w:rsidRPr="00AC06D7" w:rsidRDefault="00AC06D7" w:rsidP="00AC06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Ad evitare disservizi per l’Utenza, si invitano le associazioni sindacali ad informare gli iscritti e le Software house ad informare tutti i loro clienti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 xml:space="preserve">Sarà </w:t>
      </w:r>
      <w:proofErr w:type="spellStart"/>
      <w:r w:rsidRPr="00AC06D7">
        <w:rPr>
          <w:rFonts w:ascii="Calibri" w:eastAsia="Times New Roman" w:hAnsi="Calibri" w:cs="Calibri"/>
          <w:color w:val="1F497D"/>
        </w:rPr>
        <w:t>ns</w:t>
      </w:r>
      <w:proofErr w:type="spellEnd"/>
      <w:r w:rsidRPr="00AC06D7">
        <w:rPr>
          <w:rFonts w:ascii="Calibri" w:eastAsia="Times New Roman" w:hAnsi="Calibri" w:cs="Calibri"/>
          <w:color w:val="1F497D"/>
        </w:rPr>
        <w:t xml:space="preserve"> cura informarvi dei prossimi aggiornamenti.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Disponibile per eventuali chiarimenti, cordiali saluti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Sergio  Buffa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color w:val="1F497D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Calibri" w:eastAsia="Times New Roman" w:hAnsi="Calibri" w:cs="Calibri"/>
          <w:b/>
          <w:bCs/>
          <w:color w:val="000000"/>
        </w:rPr>
        <w:t>Da:</w:t>
      </w:r>
      <w:r w:rsidRPr="00AC06D7">
        <w:rPr>
          <w:rFonts w:ascii="Calibri" w:eastAsia="Times New Roman" w:hAnsi="Calibri" w:cs="Calibri"/>
          <w:color w:val="000000"/>
        </w:rPr>
        <w:t> Sergio Buffa [</w:t>
      </w:r>
      <w:hyperlink r:id="rId5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sergio.buffa@regione.sicilia.it</w:t>
        </w:r>
      </w:hyperlink>
      <w:r w:rsidRPr="00AC06D7">
        <w:rPr>
          <w:rFonts w:ascii="Calibri" w:eastAsia="Times New Roman" w:hAnsi="Calibri" w:cs="Calibri"/>
          <w:color w:val="000000"/>
        </w:rPr>
        <w:t>] </w:t>
      </w:r>
      <w:r w:rsidRPr="00AC06D7">
        <w:rPr>
          <w:rFonts w:ascii="Calibri" w:eastAsia="Times New Roman" w:hAnsi="Calibri" w:cs="Calibri"/>
          <w:color w:val="000000"/>
        </w:rPr>
        <w:br/>
      </w:r>
      <w:r w:rsidRPr="00AC06D7">
        <w:rPr>
          <w:rFonts w:ascii="Calibri" w:eastAsia="Times New Roman" w:hAnsi="Calibri" w:cs="Calibri"/>
          <w:b/>
          <w:bCs/>
          <w:color w:val="000000"/>
        </w:rPr>
        <w:t>Inviato:</w:t>
      </w:r>
      <w:r w:rsidRPr="00AC06D7">
        <w:rPr>
          <w:rFonts w:ascii="Calibri" w:eastAsia="Times New Roman" w:hAnsi="Calibri" w:cs="Calibri"/>
          <w:color w:val="000000"/>
        </w:rPr>
        <w:t> venerdì 26 maggio 2017 14:10</w:t>
      </w:r>
      <w:r w:rsidRPr="00AC06D7">
        <w:rPr>
          <w:rFonts w:ascii="Calibri" w:eastAsia="Times New Roman" w:hAnsi="Calibri" w:cs="Calibri"/>
          <w:color w:val="000000"/>
        </w:rPr>
        <w:br/>
      </w:r>
      <w:r w:rsidRPr="00AC06D7">
        <w:rPr>
          <w:rFonts w:ascii="Calibri" w:eastAsia="Times New Roman" w:hAnsi="Calibri" w:cs="Calibri"/>
          <w:b/>
          <w:bCs/>
          <w:color w:val="000000"/>
        </w:rPr>
        <w:t>A:</w:t>
      </w:r>
      <w:r w:rsidRPr="00AC06D7">
        <w:rPr>
          <w:rFonts w:ascii="Calibri" w:eastAsia="Times New Roman" w:hAnsi="Calibri" w:cs="Calibri"/>
          <w:color w:val="000000"/>
        </w:rPr>
        <w:t> </w:t>
      </w:r>
      <w:hyperlink r:id="rId6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'luigigalvano@libero.it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7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luigigalvano@libero.it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8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'dr.biondogiuseppe@libero.it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9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dr.biondogiuseppe@libero.it</w:t>
        </w:r>
      </w:hyperlink>
      <w:r w:rsidRPr="00AC06D7">
        <w:rPr>
          <w:rFonts w:ascii="Calibri" w:eastAsia="Times New Roman" w:hAnsi="Calibri" w:cs="Calibri"/>
          <w:color w:val="000000"/>
        </w:rPr>
        <w:t>&gt;;</w:t>
      </w:r>
      <w:hyperlink r:id="rId10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'Smipalermo@neomedia.it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11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Smipalermo@neomedia.it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12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'lunacci@tin.it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13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lunacci@tin.it</w:t>
        </w:r>
      </w:hyperlink>
      <w:r w:rsidRPr="00AC06D7">
        <w:rPr>
          <w:rFonts w:ascii="Calibri" w:eastAsia="Times New Roman" w:hAnsi="Calibri" w:cs="Calibri"/>
          <w:color w:val="000000"/>
        </w:rPr>
        <w:t>&gt;;</w:t>
      </w:r>
      <w:hyperlink r:id="rId14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'salvatoremargherita@tiscali.it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15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salvatoremargherita@tiscali.it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16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'gullotta@tiscali.it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17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gullotta@tiscali.it</w:t>
        </w:r>
      </w:hyperlink>
      <w:r w:rsidRPr="00AC06D7">
        <w:rPr>
          <w:rFonts w:ascii="Calibri" w:eastAsia="Times New Roman" w:hAnsi="Calibri" w:cs="Calibri"/>
          <w:color w:val="000000"/>
        </w:rPr>
        <w:t>&gt;;</w:t>
      </w:r>
      <w:hyperlink r:id="rId18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'mazzolagiu@tiscali.it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19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mazzolagiu@tiscali.it</w:t>
        </w:r>
      </w:hyperlink>
      <w:r w:rsidRPr="00AC06D7">
        <w:rPr>
          <w:rFonts w:ascii="Calibri" w:eastAsia="Times New Roman" w:hAnsi="Calibri" w:cs="Calibri"/>
          <w:color w:val="000000"/>
        </w:rPr>
        <w:t>&gt;</w:t>
      </w:r>
      <w:r w:rsidRPr="00AC06D7">
        <w:rPr>
          <w:rFonts w:ascii="Calibri" w:eastAsia="Times New Roman" w:hAnsi="Calibri" w:cs="Calibri"/>
          <w:color w:val="000000"/>
        </w:rPr>
        <w:br/>
      </w:r>
      <w:proofErr w:type="spellStart"/>
      <w:r w:rsidRPr="00AC06D7">
        <w:rPr>
          <w:rFonts w:ascii="Calibri" w:eastAsia="Times New Roman" w:hAnsi="Calibri" w:cs="Calibri"/>
          <w:b/>
          <w:bCs/>
          <w:color w:val="000000"/>
        </w:rPr>
        <w:t>Cc</w:t>
      </w:r>
      <w:proofErr w:type="spellEnd"/>
      <w:r w:rsidRPr="00AC06D7">
        <w:rPr>
          <w:rFonts w:ascii="Calibri" w:eastAsia="Times New Roman" w:hAnsi="Calibri" w:cs="Calibri"/>
          <w:b/>
          <w:bCs/>
          <w:color w:val="000000"/>
        </w:rPr>
        <w:t>:</w:t>
      </w:r>
      <w:r w:rsidRPr="00AC06D7">
        <w:rPr>
          <w:rFonts w:ascii="Calibri" w:eastAsia="Times New Roman" w:hAnsi="Calibri" w:cs="Calibri"/>
          <w:color w:val="000000"/>
        </w:rPr>
        <w:t> </w:t>
      </w:r>
      <w:hyperlink r:id="rId20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'robert@mediatec.it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21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robert@mediatec.it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22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'supporto@mediatec.it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23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supporto@mediatec.it</w:t>
        </w:r>
      </w:hyperlink>
      <w:r w:rsidRPr="00AC06D7">
        <w:rPr>
          <w:rFonts w:ascii="Calibri" w:eastAsia="Times New Roman" w:hAnsi="Calibri" w:cs="Calibri"/>
          <w:color w:val="000000"/>
        </w:rPr>
        <w:t xml:space="preserve">&gt;; 'Adriano </w:t>
      </w:r>
      <w:proofErr w:type="spellStart"/>
      <w:r w:rsidRPr="00AC06D7">
        <w:rPr>
          <w:rFonts w:ascii="Calibri" w:eastAsia="Times New Roman" w:hAnsi="Calibri" w:cs="Calibri"/>
          <w:color w:val="000000"/>
        </w:rPr>
        <w:t>Bossini</w:t>
      </w:r>
      <w:proofErr w:type="spellEnd"/>
      <w:r w:rsidRPr="00AC06D7">
        <w:rPr>
          <w:rFonts w:ascii="Calibri" w:eastAsia="Times New Roman" w:hAnsi="Calibri" w:cs="Calibri"/>
          <w:color w:val="000000"/>
        </w:rPr>
        <w:t>' &lt;</w:t>
      </w:r>
      <w:hyperlink r:id="rId24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adriano.bossini@dedalus.eu</w:t>
        </w:r>
      </w:hyperlink>
      <w:r w:rsidRPr="00AC06D7">
        <w:rPr>
          <w:rFonts w:ascii="Calibri" w:eastAsia="Times New Roman" w:hAnsi="Calibri" w:cs="Calibri"/>
          <w:color w:val="000000"/>
        </w:rPr>
        <w:t xml:space="preserve">&gt;; 'Massimiliano </w:t>
      </w:r>
      <w:proofErr w:type="spellStart"/>
      <w:r w:rsidRPr="00AC06D7">
        <w:rPr>
          <w:rFonts w:ascii="Calibri" w:eastAsia="Times New Roman" w:hAnsi="Calibri" w:cs="Calibri"/>
          <w:color w:val="000000"/>
        </w:rPr>
        <w:t>Nonnis</w:t>
      </w:r>
      <w:proofErr w:type="spellEnd"/>
      <w:r w:rsidRPr="00AC06D7">
        <w:rPr>
          <w:rFonts w:ascii="Calibri" w:eastAsia="Times New Roman" w:hAnsi="Calibri" w:cs="Calibri"/>
          <w:color w:val="000000"/>
        </w:rPr>
        <w:t>' &lt;</w:t>
      </w:r>
      <w:hyperlink r:id="rId25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massimiliano.nonnis@vpress.it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26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'paolo.trucco@vpress.it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27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paolo.trucco@vpress.it</w:t>
        </w:r>
      </w:hyperlink>
      <w:r w:rsidRPr="00AC06D7">
        <w:rPr>
          <w:rFonts w:ascii="Calibri" w:eastAsia="Times New Roman" w:hAnsi="Calibri" w:cs="Calibri"/>
          <w:color w:val="000000"/>
        </w:rPr>
        <w:t xml:space="preserve">&gt;; 'Antonio </w:t>
      </w:r>
      <w:proofErr w:type="spellStart"/>
      <w:r w:rsidRPr="00AC06D7">
        <w:rPr>
          <w:rFonts w:ascii="Calibri" w:eastAsia="Times New Roman" w:hAnsi="Calibri" w:cs="Calibri"/>
          <w:color w:val="000000"/>
        </w:rPr>
        <w:t>Pafumi</w:t>
      </w:r>
      <w:proofErr w:type="spellEnd"/>
      <w:r w:rsidRPr="00AC06D7">
        <w:rPr>
          <w:rFonts w:ascii="Calibri" w:eastAsia="Times New Roman" w:hAnsi="Calibri" w:cs="Calibri"/>
          <w:color w:val="000000"/>
        </w:rPr>
        <w:t>' &lt;</w:t>
      </w:r>
      <w:hyperlink r:id="rId28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antonio.pafumi@e-shark.it</w:t>
        </w:r>
      </w:hyperlink>
      <w:r w:rsidRPr="00AC06D7">
        <w:rPr>
          <w:rFonts w:ascii="Calibri" w:eastAsia="Times New Roman" w:hAnsi="Calibri" w:cs="Calibri"/>
          <w:color w:val="000000"/>
        </w:rPr>
        <w:t>&gt;; '</w:t>
      </w:r>
      <w:proofErr w:type="spellStart"/>
      <w:r w:rsidRPr="00AC06D7">
        <w:rPr>
          <w:rFonts w:ascii="Calibri" w:eastAsia="Times New Roman" w:hAnsi="Calibri" w:cs="Calibri"/>
          <w:color w:val="000000"/>
        </w:rPr>
        <w:t>Moraglia</w:t>
      </w:r>
      <w:proofErr w:type="spellEnd"/>
      <w:r w:rsidRPr="00AC06D7">
        <w:rPr>
          <w:rFonts w:ascii="Calibri" w:eastAsia="Times New Roman" w:hAnsi="Calibri" w:cs="Calibri"/>
          <w:color w:val="000000"/>
        </w:rPr>
        <w:t>, Cesareo' &lt;</w:t>
      </w:r>
      <w:hyperlink r:id="rId29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Cesareo.Moraglia@CGM.com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30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'm.colombo@sosepe.com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31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m.colombo@sosepe.com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32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'ales.gala@gmail.com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33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ales.gala@gmail.com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34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'francesco.daquila@alice.it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35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francesco.daquila@alice.it</w:t>
        </w:r>
      </w:hyperlink>
      <w:r w:rsidRPr="00AC06D7">
        <w:rPr>
          <w:rFonts w:ascii="Calibri" w:eastAsia="Times New Roman" w:hAnsi="Calibri" w:cs="Calibri"/>
          <w:color w:val="000000"/>
        </w:rPr>
        <w:t xml:space="preserve">&gt;; 'Antonello </w:t>
      </w:r>
      <w:proofErr w:type="spellStart"/>
      <w:r w:rsidRPr="00AC06D7">
        <w:rPr>
          <w:rFonts w:ascii="Calibri" w:eastAsia="Times New Roman" w:hAnsi="Calibri" w:cs="Calibri"/>
          <w:color w:val="000000"/>
        </w:rPr>
        <w:t>Guggino</w:t>
      </w:r>
      <w:proofErr w:type="spellEnd"/>
      <w:r w:rsidRPr="00AC06D7">
        <w:rPr>
          <w:rFonts w:ascii="Calibri" w:eastAsia="Times New Roman" w:hAnsi="Calibri" w:cs="Calibri"/>
          <w:color w:val="000000"/>
        </w:rPr>
        <w:t>' &lt;</w:t>
      </w:r>
      <w:hyperlink r:id="rId36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antonello.guggino@dedalus.eu</w:t>
        </w:r>
      </w:hyperlink>
      <w:r w:rsidRPr="00AC06D7">
        <w:rPr>
          <w:rFonts w:ascii="Calibri" w:eastAsia="Times New Roman" w:hAnsi="Calibri" w:cs="Calibri"/>
          <w:color w:val="000000"/>
        </w:rPr>
        <w:t>&gt;; </w:t>
      </w:r>
      <w:hyperlink r:id="rId37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'Vincenzo.Camerino@CGM.com</w:t>
        </w:r>
      </w:hyperlink>
      <w:r w:rsidRPr="00AC06D7">
        <w:rPr>
          <w:rFonts w:ascii="Calibri" w:eastAsia="Times New Roman" w:hAnsi="Calibri" w:cs="Calibri"/>
          <w:color w:val="000000"/>
        </w:rPr>
        <w:t>' &lt;</w:t>
      </w:r>
      <w:hyperlink r:id="rId38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Vincenzo.Camerino@CGM.com</w:t>
        </w:r>
      </w:hyperlink>
      <w:r w:rsidRPr="00AC06D7">
        <w:rPr>
          <w:rFonts w:ascii="Calibri" w:eastAsia="Times New Roman" w:hAnsi="Calibri" w:cs="Calibri"/>
          <w:color w:val="000000"/>
        </w:rPr>
        <w:t>&gt;; '</w:t>
      </w:r>
      <w:proofErr w:type="spellStart"/>
      <w:r w:rsidRPr="00AC06D7">
        <w:rPr>
          <w:rFonts w:ascii="Calibri" w:eastAsia="Times New Roman" w:hAnsi="Calibri" w:cs="Calibri"/>
          <w:color w:val="000000"/>
        </w:rPr>
        <w:t>Abbattista</w:t>
      </w:r>
      <w:proofErr w:type="spellEnd"/>
      <w:r w:rsidRPr="00AC06D7">
        <w:rPr>
          <w:rFonts w:ascii="Calibri" w:eastAsia="Times New Roman" w:hAnsi="Calibri" w:cs="Calibri"/>
          <w:color w:val="000000"/>
        </w:rPr>
        <w:t>, Giovanni' &lt;</w:t>
      </w:r>
      <w:hyperlink r:id="rId39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Giovanni.Abbattista@CGM.com</w:t>
        </w:r>
      </w:hyperlink>
      <w:r w:rsidRPr="00AC06D7">
        <w:rPr>
          <w:rFonts w:ascii="Calibri" w:eastAsia="Times New Roman" w:hAnsi="Calibri" w:cs="Calibri"/>
          <w:color w:val="000000"/>
        </w:rPr>
        <w:t xml:space="preserve">&gt;; 'Robert </w:t>
      </w:r>
      <w:proofErr w:type="spellStart"/>
      <w:r w:rsidRPr="00AC06D7">
        <w:rPr>
          <w:rFonts w:ascii="Calibri" w:eastAsia="Times New Roman" w:hAnsi="Calibri" w:cs="Calibri"/>
          <w:color w:val="000000"/>
        </w:rPr>
        <w:t>Freguglia</w:t>
      </w:r>
      <w:proofErr w:type="spellEnd"/>
      <w:r w:rsidRPr="00AC06D7">
        <w:rPr>
          <w:rFonts w:ascii="Calibri" w:eastAsia="Times New Roman" w:hAnsi="Calibri" w:cs="Calibri"/>
          <w:color w:val="000000"/>
        </w:rPr>
        <w:t>' &lt;</w:t>
      </w:r>
      <w:hyperlink r:id="rId40" w:tgtFrame="_blank" w:history="1">
        <w:r w:rsidRPr="00AC06D7">
          <w:rPr>
            <w:rFonts w:ascii="Calibri" w:eastAsia="Times New Roman" w:hAnsi="Calibri" w:cs="Calibri"/>
            <w:color w:val="800080"/>
            <w:u w:val="single"/>
          </w:rPr>
          <w:t>robert@mediatec.it</w:t>
        </w:r>
      </w:hyperlink>
      <w:r w:rsidRPr="00AC06D7">
        <w:rPr>
          <w:rFonts w:ascii="Calibri" w:eastAsia="Times New Roman" w:hAnsi="Calibri" w:cs="Calibri"/>
          <w:color w:val="000000"/>
        </w:rPr>
        <w:t>&gt;</w:t>
      </w:r>
      <w:r w:rsidRPr="00AC06D7">
        <w:rPr>
          <w:rFonts w:ascii="Calibri" w:eastAsia="Times New Roman" w:hAnsi="Calibri" w:cs="Calibri"/>
          <w:color w:val="000000"/>
        </w:rPr>
        <w:br/>
      </w:r>
      <w:r w:rsidRPr="00AC06D7">
        <w:rPr>
          <w:rFonts w:ascii="Calibri" w:eastAsia="Times New Roman" w:hAnsi="Calibri" w:cs="Calibri"/>
          <w:b/>
          <w:bCs/>
          <w:color w:val="000000"/>
        </w:rPr>
        <w:t>Oggetto:</w:t>
      </w:r>
      <w:r w:rsidRPr="00AC06D7">
        <w:rPr>
          <w:rFonts w:ascii="Calibri" w:eastAsia="Times New Roman" w:hAnsi="Calibri" w:cs="Calibri"/>
          <w:color w:val="000000"/>
        </w:rPr>
        <w:t> Nuovi LEA DPCM 12/01/2017, fase transitoria per la gestione delle esenzioni dal ticket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integrazione della </w:t>
      </w:r>
      <w:proofErr w:type="spellStart"/>
      <w:r w:rsidRPr="00AC06D7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AC0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24 maggio ed in attesa di una  circolare ministeriale per la gestione della fase transitoria si forniscono di seguito  alcune precisazioni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06D7" w:rsidRPr="00E13D4D" w:rsidRDefault="00AC06D7" w:rsidP="00AC06D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 w:rsidRPr="00921E6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13D4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il controllo per le prestazioni correlate di cui all’allegato 8 bis sarà attivo sul sistema tessera sanitaria (per la </w:t>
      </w:r>
      <w:proofErr w:type="spellStart"/>
      <w:r w:rsidRPr="00E13D4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dematerializzata</w:t>
      </w:r>
      <w:proofErr w:type="spellEnd"/>
      <w:r w:rsidRPr="00E13D4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 a decorrere dal 01/06/2017;</w:t>
      </w:r>
    </w:p>
    <w:p w:rsidR="00AC06D7" w:rsidRPr="00E13D4D" w:rsidRDefault="00AC06D7" w:rsidP="00AC06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3D4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</w:t>
      </w:r>
    </w:p>
    <w:p w:rsidR="00AC06D7" w:rsidRPr="00E13D4D" w:rsidRDefault="00AC06D7" w:rsidP="00AC06D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13D4D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  <w:r w:rsidRPr="00E13D4D">
        <w:rPr>
          <w:rFonts w:ascii="Times New Roman" w:eastAsia="Times New Roman" w:hAnsi="Times New Roman" w:cs="Times New Roman"/>
          <w:color w:val="0070C0"/>
          <w:sz w:val="14"/>
          <w:szCs w:val="14"/>
        </w:rPr>
        <w:t>     </w:t>
      </w:r>
      <w:r w:rsidRPr="00E13D4D">
        <w:rPr>
          <w:rFonts w:ascii="Times New Roman" w:eastAsia="Times New Roman" w:hAnsi="Times New Roman" w:cs="Times New Roman"/>
          <w:color w:val="0070C0"/>
          <w:sz w:val="24"/>
          <w:szCs w:val="24"/>
        </w:rPr>
        <w:t>i nuovi codici di esenzione per patologia da 057 a 067 si possono già utilizzare da subito;</w:t>
      </w:r>
    </w:p>
    <w:p w:rsidR="00AC06D7" w:rsidRPr="00E13D4D" w:rsidRDefault="00AC06D7" w:rsidP="00AC0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13D4D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</w:p>
    <w:p w:rsidR="00AC06D7" w:rsidRPr="00921E63" w:rsidRDefault="00AC06D7" w:rsidP="00AC0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3)  </w:t>
      </w:r>
      <w:r w:rsidRPr="00E13D4D">
        <w:rPr>
          <w:rFonts w:ascii="Times New Roman" w:eastAsia="Times New Roman" w:hAnsi="Times New Roman" w:cs="Times New Roman"/>
          <w:color w:val="0070C0"/>
          <w:sz w:val="24"/>
          <w:szCs w:val="24"/>
        </w:rPr>
        <w:t>le esenzioni per malattia rara di cui allegato 7 del DPCM andranno in vigore dopo sei mesi dalla pubblicazione</w:t>
      </w: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(come specificato  nell’articolo 64 comma 4 del DPCM allegato)  </w:t>
      </w:r>
      <w:r w:rsidRPr="00E13D4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 quindi dal 15 settembre 2017</w:t>
      </w: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; per adesso rimane in vigore l’attuale tabella;</w:t>
      </w:r>
    </w:p>
    <w:p w:rsidR="00AC06D7" w:rsidRPr="00921E63" w:rsidRDefault="00AC06D7" w:rsidP="00AC06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06D7" w:rsidRPr="00921E63" w:rsidRDefault="00AC06D7" w:rsidP="00AC06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4)   i codici di esenzione per patologia non più presenti nell’allegato 8 bis e confluite tra le malattie rare saranno mantenuti attivi fino all’entrata in vigore dell’allegato 7  del DPCM (esenzioni per malattie rare); si tratta dei seguenti codici:</w:t>
      </w:r>
    </w:p>
    <w:p w:rsidR="00AC06D7" w:rsidRPr="00921E63" w:rsidRDefault="00AC06D7" w:rsidP="00AC06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004 anemie emolitiche confluisce in RDG010</w:t>
      </w:r>
    </w:p>
    <w:p w:rsidR="00AC06D7" w:rsidRPr="00921E63" w:rsidRDefault="00AC06D7" w:rsidP="00AC06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034 miastenia grave confluisce in RFG101</w:t>
      </w:r>
    </w:p>
    <w:p w:rsidR="00AC06D7" w:rsidRPr="00921E63" w:rsidRDefault="00AC06D7" w:rsidP="00AC06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047 sclerosi sistemica confluisce in RM0120;</w:t>
      </w:r>
    </w:p>
    <w:p w:rsidR="00AC06D7" w:rsidRPr="00921E63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06D7" w:rsidRPr="00921E63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5) per quanto riguarda la celiachia (che transita da malattia rara codice RI0060 ad esenzione per patologia codice 059), fino a comunicazione del ministero, saranno mantenuti  attivi  entrambi i codici, per dare il tempo ai soggetti interessati di richiedere il nuovo attestato di esenzione</w:t>
      </w:r>
      <w:r w:rsidRPr="00921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AC06D7" w:rsidRPr="00921E63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AC06D7" w:rsidRPr="00921E63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6) per la gravidanza, nel nuovo protocollo di cui all’allegato 10  sono riportati molti  codici del nuovo nomenclatore non presenti in quello in vigore; in considerazione che in base all’art 64 del DPCM, il nuovo nomenclatore andrà in vigore dopo la pubblicazione del DM ministeriale, se ne rimanda l’applicazione anche dell’allegato 10.</w:t>
      </w:r>
    </w:p>
    <w:p w:rsidR="00AC06D7" w:rsidRPr="00921E63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E63">
        <w:rPr>
          <w:rFonts w:ascii="Arial" w:eastAsia="Times New Roman" w:hAnsi="Arial" w:cs="Arial"/>
          <w:color w:val="000000"/>
          <w:sz w:val="24"/>
          <w:szCs w:val="24"/>
        </w:rPr>
        <w:t>saluti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Arial" w:eastAsia="Times New Roman" w:hAnsi="Arial" w:cs="Arial"/>
          <w:color w:val="000000"/>
          <w:sz w:val="24"/>
          <w:szCs w:val="24"/>
        </w:rPr>
        <w:t>Sergio  Buffa</w:t>
      </w:r>
    </w:p>
    <w:p w:rsidR="00AC06D7" w:rsidRPr="00AC06D7" w:rsidRDefault="00FF552E" w:rsidP="00AC0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52E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481.9pt;height:1.5pt" o:hralign="center" o:hrstd="t" o:hr="t" fillcolor="#a0a0a0" stroked="f"/>
        </w:pic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Da: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t> Sergio Buffa [</w:t>
      </w:r>
      <w:hyperlink r:id="rId41" w:tgtFrame="_blank" w:history="1">
        <w:r w:rsidRPr="00AC06D7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sergio.buffa@regione.sicilia.it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] 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AC06D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Inviato: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t> mercoledì 24 maggio 2017 15.30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AC06D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A: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t> </w:t>
      </w:r>
      <w:hyperlink r:id="rId42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'luigigalvano@libero.it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43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'dr.biondogiuseppe@libero.it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44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'Smipalermo@neomedia.it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45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'lunacci@tin.it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</w:t>
      </w:r>
      <w:hyperlink r:id="rId46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'salvatoremargherita@tiscali.it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47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'gullotta@tiscali.it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48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'mazzolagiu@tiscali.it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 w:rsidRPr="00AC06D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</w:t>
      </w:r>
      <w:proofErr w:type="spellEnd"/>
      <w:r w:rsidRPr="00AC06D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t> </w:t>
      </w:r>
      <w:hyperlink r:id="rId49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'robert@mediatec.it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50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'supporto@mediatec.it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 xml:space="preserve">'; 'Adriano </w:t>
      </w:r>
      <w:proofErr w:type="spellStart"/>
      <w:r w:rsidRPr="00AC06D7">
        <w:rPr>
          <w:rFonts w:ascii="Tahoma" w:eastAsia="Times New Roman" w:hAnsi="Tahoma" w:cs="Tahoma"/>
          <w:color w:val="000000"/>
          <w:sz w:val="20"/>
          <w:szCs w:val="20"/>
        </w:rPr>
        <w:t>Bossini</w:t>
      </w:r>
      <w:proofErr w:type="spellEnd"/>
      <w:r w:rsidRPr="00AC06D7">
        <w:rPr>
          <w:rFonts w:ascii="Tahoma" w:eastAsia="Times New Roman" w:hAnsi="Tahoma" w:cs="Tahoma"/>
          <w:color w:val="000000"/>
          <w:sz w:val="20"/>
          <w:szCs w:val="20"/>
        </w:rPr>
        <w:t xml:space="preserve">'; 'Massimiliano </w:t>
      </w:r>
      <w:proofErr w:type="spellStart"/>
      <w:r w:rsidRPr="00AC06D7">
        <w:rPr>
          <w:rFonts w:ascii="Tahoma" w:eastAsia="Times New Roman" w:hAnsi="Tahoma" w:cs="Tahoma"/>
          <w:color w:val="000000"/>
          <w:sz w:val="20"/>
          <w:szCs w:val="20"/>
        </w:rPr>
        <w:t>Nonnis</w:t>
      </w:r>
      <w:proofErr w:type="spellEnd"/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51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'paolo.trucco@vpress.it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 xml:space="preserve">'; 'Antonio </w:t>
      </w:r>
      <w:proofErr w:type="spellStart"/>
      <w:r w:rsidRPr="00AC06D7">
        <w:rPr>
          <w:rFonts w:ascii="Tahoma" w:eastAsia="Times New Roman" w:hAnsi="Tahoma" w:cs="Tahoma"/>
          <w:color w:val="000000"/>
          <w:sz w:val="20"/>
          <w:szCs w:val="20"/>
        </w:rPr>
        <w:t>Pafumi</w:t>
      </w:r>
      <w:proofErr w:type="spellEnd"/>
      <w:r w:rsidRPr="00AC06D7">
        <w:rPr>
          <w:rFonts w:ascii="Tahoma" w:eastAsia="Times New Roman" w:hAnsi="Tahoma" w:cs="Tahoma"/>
          <w:color w:val="000000"/>
          <w:sz w:val="20"/>
          <w:szCs w:val="20"/>
        </w:rPr>
        <w:t>'; '</w:t>
      </w:r>
      <w:proofErr w:type="spellStart"/>
      <w:r w:rsidRPr="00AC06D7">
        <w:rPr>
          <w:rFonts w:ascii="Tahoma" w:eastAsia="Times New Roman" w:hAnsi="Tahoma" w:cs="Tahoma"/>
          <w:color w:val="000000"/>
          <w:sz w:val="20"/>
          <w:szCs w:val="20"/>
        </w:rPr>
        <w:t>Moraglia</w:t>
      </w:r>
      <w:proofErr w:type="spellEnd"/>
      <w:r w:rsidRPr="00AC06D7">
        <w:rPr>
          <w:rFonts w:ascii="Tahoma" w:eastAsia="Times New Roman" w:hAnsi="Tahoma" w:cs="Tahoma"/>
          <w:color w:val="000000"/>
          <w:sz w:val="20"/>
          <w:szCs w:val="20"/>
        </w:rPr>
        <w:t>, Cesareo'; </w:t>
      </w:r>
      <w:hyperlink r:id="rId52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'm.colombo@sosepe.com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53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'ales.gala@gmail.com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54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'francesco.daquila@alice.it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 xml:space="preserve">'; 'Antonello </w:t>
      </w:r>
      <w:proofErr w:type="spellStart"/>
      <w:r w:rsidRPr="00AC06D7">
        <w:rPr>
          <w:rFonts w:ascii="Tahoma" w:eastAsia="Times New Roman" w:hAnsi="Tahoma" w:cs="Tahoma"/>
          <w:color w:val="000000"/>
          <w:sz w:val="20"/>
          <w:szCs w:val="20"/>
        </w:rPr>
        <w:t>Guggino</w:t>
      </w:r>
      <w:proofErr w:type="spellEnd"/>
      <w:r w:rsidRPr="00AC06D7">
        <w:rPr>
          <w:rFonts w:ascii="Tahoma" w:eastAsia="Times New Roman" w:hAnsi="Tahoma" w:cs="Tahoma"/>
          <w:color w:val="000000"/>
          <w:sz w:val="20"/>
          <w:szCs w:val="20"/>
        </w:rPr>
        <w:t>'; </w:t>
      </w:r>
      <w:hyperlink r:id="rId55" w:tgtFrame="_blank" w:history="1">
        <w:r w:rsidRPr="00AC06D7">
          <w:rPr>
            <w:rFonts w:ascii="Tahoma" w:eastAsia="Times New Roman" w:hAnsi="Tahoma" w:cs="Tahoma"/>
            <w:color w:val="800080"/>
            <w:sz w:val="20"/>
            <w:u w:val="single"/>
          </w:rPr>
          <w:t>'Vincenzo.Camerino@CGM.com</w:t>
        </w:r>
      </w:hyperlink>
      <w:r w:rsidRPr="00AC06D7">
        <w:rPr>
          <w:rFonts w:ascii="Tahoma" w:eastAsia="Times New Roman" w:hAnsi="Tahoma" w:cs="Tahoma"/>
          <w:color w:val="000000"/>
          <w:sz w:val="20"/>
          <w:szCs w:val="20"/>
        </w:rPr>
        <w:t>'; '</w:t>
      </w:r>
      <w:proofErr w:type="spellStart"/>
      <w:r w:rsidRPr="00AC06D7">
        <w:rPr>
          <w:rFonts w:ascii="Tahoma" w:eastAsia="Times New Roman" w:hAnsi="Tahoma" w:cs="Tahoma"/>
          <w:color w:val="000000"/>
          <w:sz w:val="20"/>
          <w:szCs w:val="20"/>
        </w:rPr>
        <w:t>Abbattista</w:t>
      </w:r>
      <w:proofErr w:type="spellEnd"/>
      <w:r w:rsidRPr="00AC06D7">
        <w:rPr>
          <w:rFonts w:ascii="Tahoma" w:eastAsia="Times New Roman" w:hAnsi="Tahoma" w:cs="Tahoma"/>
          <w:color w:val="000000"/>
          <w:sz w:val="20"/>
          <w:szCs w:val="20"/>
        </w:rPr>
        <w:t xml:space="preserve">, Giovanni'; 'Robert </w:t>
      </w:r>
      <w:proofErr w:type="spellStart"/>
      <w:r w:rsidRPr="00AC06D7">
        <w:rPr>
          <w:rFonts w:ascii="Tahoma" w:eastAsia="Times New Roman" w:hAnsi="Tahoma" w:cs="Tahoma"/>
          <w:color w:val="000000"/>
          <w:sz w:val="20"/>
          <w:szCs w:val="20"/>
        </w:rPr>
        <w:t>Freguglia</w:t>
      </w:r>
      <w:proofErr w:type="spellEnd"/>
      <w:r w:rsidRPr="00AC06D7">
        <w:rPr>
          <w:rFonts w:ascii="Tahoma" w:eastAsia="Times New Roman" w:hAnsi="Tahoma" w:cs="Tahoma"/>
          <w:color w:val="000000"/>
          <w:sz w:val="20"/>
          <w:szCs w:val="20"/>
        </w:rPr>
        <w:t>'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AC06D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Oggetto:</w:t>
      </w:r>
      <w:r w:rsidRPr="00AC06D7">
        <w:rPr>
          <w:rFonts w:ascii="Tahoma" w:eastAsia="Times New Roman" w:hAnsi="Tahoma" w:cs="Tahoma"/>
          <w:color w:val="000000"/>
          <w:sz w:val="20"/>
          <w:szCs w:val="20"/>
        </w:rPr>
        <w:t> Nuovi LEA - applicazione dell'allegato 8 bis del DPCM 12/01/2017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Gentili Tutti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Si trasmette la nota 41820 del 22/05/2017 relativa all’oggetto.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Si trasmette inoltre:</w:t>
      </w:r>
    </w:p>
    <w:p w:rsidR="00AC06D7" w:rsidRPr="00AC06D7" w:rsidRDefault="00AC06D7" w:rsidP="00AC06D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C06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l’allegato 8 Bis  in formato pdf, pubblicato nella GURI del 18/03/2017;</w:t>
      </w:r>
    </w:p>
    <w:p w:rsidR="00AC06D7" w:rsidRPr="00AC06D7" w:rsidRDefault="00AC06D7" w:rsidP="00AC06D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AC06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l’allegato 8 Bis in formato </w:t>
      </w:r>
      <w:proofErr w:type="spellStart"/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(versione 01) editabile e con aggiunti i codici delle prestazioni del catalogo regionale (senza punti); si precisa che in tale file potrebbe esserci qualche refuso generato dalla conversione del file pdf in </w:t>
      </w:r>
      <w:proofErr w:type="spellStart"/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AC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dall’aggiunta dei codici del catalogo delle prestazioni regionali .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Arial" w:eastAsia="Times New Roman" w:hAnsi="Arial" w:cs="Arial"/>
          <w:color w:val="000080"/>
          <w:sz w:val="20"/>
          <w:szCs w:val="20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80"/>
          <w:sz w:val="28"/>
          <w:szCs w:val="28"/>
        </w:rPr>
        <w:t>Con invito ad inoltrarle alle vs Software house, qualora non in indirizzo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Arial" w:eastAsia="Times New Roman" w:hAnsi="Arial" w:cs="Arial"/>
          <w:color w:val="000080"/>
          <w:sz w:val="20"/>
          <w:szCs w:val="20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Cordiali  saluti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Arial" w:eastAsia="Times New Roman" w:hAnsi="Arial" w:cs="Arial"/>
          <w:color w:val="000080"/>
          <w:sz w:val="20"/>
          <w:szCs w:val="20"/>
        </w:rPr>
        <w:t> </w:t>
      </w:r>
    </w:p>
    <w:p w:rsidR="00AC06D7" w:rsidRPr="00AC06D7" w:rsidRDefault="00AC06D7" w:rsidP="00A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D7">
        <w:rPr>
          <w:rFonts w:ascii="Arial" w:eastAsia="Times New Roman" w:hAnsi="Arial" w:cs="Arial"/>
          <w:color w:val="000080"/>
          <w:sz w:val="24"/>
          <w:szCs w:val="24"/>
        </w:rPr>
        <w:t>Sergio  Buffa</w:t>
      </w:r>
    </w:p>
    <w:p w:rsidR="007245A5" w:rsidRDefault="007245A5"/>
    <w:sectPr w:rsidR="007245A5" w:rsidSect="001D3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0B08"/>
    <w:multiLevelType w:val="hybridMultilevel"/>
    <w:tmpl w:val="5386D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>
    <w:useFELayout/>
  </w:compat>
  <w:rsids>
    <w:rsidRoot w:val="00AC06D7"/>
    <w:rsid w:val="001D3E1D"/>
    <w:rsid w:val="002E13E9"/>
    <w:rsid w:val="007245A5"/>
    <w:rsid w:val="00921E63"/>
    <w:rsid w:val="00AC06D7"/>
    <w:rsid w:val="00AC14E7"/>
    <w:rsid w:val="00BB0501"/>
    <w:rsid w:val="00D12BDC"/>
    <w:rsid w:val="00E13D4D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0a0b2e8d62-msonormal">
    <w:name w:val="ox-0a0b2e8d62-msonormal"/>
    <w:basedOn w:val="Normale"/>
    <w:rsid w:val="00AC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0a0b2e8d62-msolistparagraph">
    <w:name w:val="ox-0a0b2e8d62-msolistparagraph"/>
    <w:basedOn w:val="Normale"/>
    <w:rsid w:val="00AC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C06D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C06D7"/>
    <w:rPr>
      <w:b/>
      <w:bCs/>
    </w:rPr>
  </w:style>
  <w:style w:type="paragraph" w:styleId="Paragrafoelenco">
    <w:name w:val="List Paragraph"/>
    <w:basedOn w:val="Normale"/>
    <w:uiPriority w:val="34"/>
    <w:qFormat/>
    <w:rsid w:val="002E1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7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nacci@tin.it" TargetMode="External"/><Relationship Id="rId18" Type="http://schemas.openxmlformats.org/officeDocument/2006/relationships/hyperlink" Target="mailto:'mazzolagiu@tiscali.it" TargetMode="External"/><Relationship Id="rId26" Type="http://schemas.openxmlformats.org/officeDocument/2006/relationships/hyperlink" Target="mailto:'paolo.trucco@vpress.it" TargetMode="External"/><Relationship Id="rId39" Type="http://schemas.openxmlformats.org/officeDocument/2006/relationships/hyperlink" Target="mailto:Giovanni.Abbattista@CGM.com" TargetMode="External"/><Relationship Id="rId21" Type="http://schemas.openxmlformats.org/officeDocument/2006/relationships/hyperlink" Target="mailto:robert@mediatec.it" TargetMode="External"/><Relationship Id="rId34" Type="http://schemas.openxmlformats.org/officeDocument/2006/relationships/hyperlink" Target="mailto:'francesco.daquila@alice.it" TargetMode="External"/><Relationship Id="rId42" Type="http://schemas.openxmlformats.org/officeDocument/2006/relationships/hyperlink" Target="mailto:'luigigalvano@libero.it" TargetMode="External"/><Relationship Id="rId47" Type="http://schemas.openxmlformats.org/officeDocument/2006/relationships/hyperlink" Target="mailto:'gullotta@tiscali.it" TargetMode="External"/><Relationship Id="rId50" Type="http://schemas.openxmlformats.org/officeDocument/2006/relationships/hyperlink" Target="mailto:'supporto@mediatec.it" TargetMode="External"/><Relationship Id="rId55" Type="http://schemas.openxmlformats.org/officeDocument/2006/relationships/hyperlink" Target="mailto:'Vincenzo.Camerino@CGM.com" TargetMode="External"/><Relationship Id="rId7" Type="http://schemas.openxmlformats.org/officeDocument/2006/relationships/hyperlink" Target="mailto:luigigalvano@libero.it" TargetMode="External"/><Relationship Id="rId12" Type="http://schemas.openxmlformats.org/officeDocument/2006/relationships/hyperlink" Target="mailto:'lunacci@tin.it" TargetMode="External"/><Relationship Id="rId17" Type="http://schemas.openxmlformats.org/officeDocument/2006/relationships/hyperlink" Target="mailto:gullotta@tiscali.it" TargetMode="External"/><Relationship Id="rId25" Type="http://schemas.openxmlformats.org/officeDocument/2006/relationships/hyperlink" Target="mailto:massimiliano.nonnis@vpress.it" TargetMode="External"/><Relationship Id="rId33" Type="http://schemas.openxmlformats.org/officeDocument/2006/relationships/hyperlink" Target="mailto:ales.gala@gmail.com" TargetMode="External"/><Relationship Id="rId38" Type="http://schemas.openxmlformats.org/officeDocument/2006/relationships/hyperlink" Target="mailto:Vincenzo.Camerino@CGM.com" TargetMode="External"/><Relationship Id="rId46" Type="http://schemas.openxmlformats.org/officeDocument/2006/relationships/hyperlink" Target="mailto:'salvatoremargherita@tiscal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'gullotta@tiscali.it" TargetMode="External"/><Relationship Id="rId20" Type="http://schemas.openxmlformats.org/officeDocument/2006/relationships/hyperlink" Target="mailto:'robert@mediatec.it" TargetMode="External"/><Relationship Id="rId29" Type="http://schemas.openxmlformats.org/officeDocument/2006/relationships/hyperlink" Target="mailto:Cesareo.Moraglia@CGM.com" TargetMode="External"/><Relationship Id="rId41" Type="http://schemas.openxmlformats.org/officeDocument/2006/relationships/hyperlink" Target="mailto:sergio.buffa@regione.sicilia.it" TargetMode="External"/><Relationship Id="rId54" Type="http://schemas.openxmlformats.org/officeDocument/2006/relationships/hyperlink" Target="mailto:'francesco.daquila@alic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'luigigalvano@libero.it" TargetMode="External"/><Relationship Id="rId11" Type="http://schemas.openxmlformats.org/officeDocument/2006/relationships/hyperlink" Target="mailto:Smipalermo@neomedia.it" TargetMode="External"/><Relationship Id="rId24" Type="http://schemas.openxmlformats.org/officeDocument/2006/relationships/hyperlink" Target="mailto:adriano.bossini@dedalus.eu" TargetMode="External"/><Relationship Id="rId32" Type="http://schemas.openxmlformats.org/officeDocument/2006/relationships/hyperlink" Target="mailto:'ales.gala@gmail.com" TargetMode="External"/><Relationship Id="rId37" Type="http://schemas.openxmlformats.org/officeDocument/2006/relationships/hyperlink" Target="mailto:'Vincenzo.Camerino@CGM.com" TargetMode="External"/><Relationship Id="rId40" Type="http://schemas.openxmlformats.org/officeDocument/2006/relationships/hyperlink" Target="mailto:robert@mediatec.it" TargetMode="External"/><Relationship Id="rId45" Type="http://schemas.openxmlformats.org/officeDocument/2006/relationships/hyperlink" Target="mailto:'lunacci@tin.it" TargetMode="External"/><Relationship Id="rId53" Type="http://schemas.openxmlformats.org/officeDocument/2006/relationships/hyperlink" Target="mailto:'ales.gala@gmail.com" TargetMode="External"/><Relationship Id="rId5" Type="http://schemas.openxmlformats.org/officeDocument/2006/relationships/hyperlink" Target="mailto:sergio.buffa@regione.sicilia.it" TargetMode="External"/><Relationship Id="rId15" Type="http://schemas.openxmlformats.org/officeDocument/2006/relationships/hyperlink" Target="mailto:salvatoremargherita@tiscali.it" TargetMode="External"/><Relationship Id="rId23" Type="http://schemas.openxmlformats.org/officeDocument/2006/relationships/hyperlink" Target="mailto:supporto@mediatec.it" TargetMode="External"/><Relationship Id="rId28" Type="http://schemas.openxmlformats.org/officeDocument/2006/relationships/hyperlink" Target="mailto:antonio.pafumi@e-shark.it" TargetMode="External"/><Relationship Id="rId36" Type="http://schemas.openxmlformats.org/officeDocument/2006/relationships/hyperlink" Target="mailto:antonello.guggino@dedalus.eu" TargetMode="External"/><Relationship Id="rId49" Type="http://schemas.openxmlformats.org/officeDocument/2006/relationships/hyperlink" Target="mailto:'robert@mediatec.it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'Smipalermo@neomedia.it" TargetMode="External"/><Relationship Id="rId19" Type="http://schemas.openxmlformats.org/officeDocument/2006/relationships/hyperlink" Target="mailto:mazzolagiu@tiscali.it" TargetMode="External"/><Relationship Id="rId31" Type="http://schemas.openxmlformats.org/officeDocument/2006/relationships/hyperlink" Target="mailto:m.colombo@sosepe.com" TargetMode="External"/><Relationship Id="rId44" Type="http://schemas.openxmlformats.org/officeDocument/2006/relationships/hyperlink" Target="mailto:'Smipalermo@neomedia.it" TargetMode="External"/><Relationship Id="rId52" Type="http://schemas.openxmlformats.org/officeDocument/2006/relationships/hyperlink" Target="mailto:'m.colombo@sose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.biondogiuseppe@libero.it" TargetMode="External"/><Relationship Id="rId14" Type="http://schemas.openxmlformats.org/officeDocument/2006/relationships/hyperlink" Target="mailto:'salvatoremargherita@tiscali.it" TargetMode="External"/><Relationship Id="rId22" Type="http://schemas.openxmlformats.org/officeDocument/2006/relationships/hyperlink" Target="mailto:'supporto@mediatec.it" TargetMode="External"/><Relationship Id="rId27" Type="http://schemas.openxmlformats.org/officeDocument/2006/relationships/hyperlink" Target="mailto:paolo.trucco@vpress.it" TargetMode="External"/><Relationship Id="rId30" Type="http://schemas.openxmlformats.org/officeDocument/2006/relationships/hyperlink" Target="mailto:'m.colombo@sosepe.com" TargetMode="External"/><Relationship Id="rId35" Type="http://schemas.openxmlformats.org/officeDocument/2006/relationships/hyperlink" Target="mailto:francesco.daquila@alice.it" TargetMode="External"/><Relationship Id="rId43" Type="http://schemas.openxmlformats.org/officeDocument/2006/relationships/hyperlink" Target="mailto:'dr.biondogiuseppe@libero.it" TargetMode="External"/><Relationship Id="rId48" Type="http://schemas.openxmlformats.org/officeDocument/2006/relationships/hyperlink" Target="mailto:'mazzolagiu@tiscali.i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'dr.biondogiuseppe@libero.it" TargetMode="External"/><Relationship Id="rId51" Type="http://schemas.openxmlformats.org/officeDocument/2006/relationships/hyperlink" Target="mailto:'paolo.trucco@vpress.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1316</Words>
  <Characters>7502</Characters>
  <Application>Microsoft Office Word</Application>
  <DocSecurity>0</DocSecurity>
  <Lines>62</Lines>
  <Paragraphs>17</Paragraphs>
  <ScaleCrop>false</ScaleCrop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drbia</dc:creator>
  <cp:keywords/>
  <dc:description/>
  <cp:lastModifiedBy>drbia</cp:lastModifiedBy>
  <cp:revision>6</cp:revision>
  <dcterms:created xsi:type="dcterms:W3CDTF">2018-01-20T21:51:00Z</dcterms:created>
  <dcterms:modified xsi:type="dcterms:W3CDTF">2018-01-20T22:17:00Z</dcterms:modified>
</cp:coreProperties>
</file>